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  <w:r w:rsidRPr="0034484B">
        <w:rPr>
          <w:rFonts w:ascii="Arial" w:hAnsi="Arial"/>
          <w:b/>
          <w:bCs/>
          <w:noProof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882769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816735" cy="93281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A7706" w:rsidRDefault="00EA7706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E2F59" w:rsidRDefault="0034484B" w:rsidP="00EA7706">
      <w:pPr>
        <w:pStyle w:val="BodyA"/>
        <w:jc w:val="center"/>
        <w:rPr>
          <w:rFonts w:ascii="Arial" w:hAnsi="Arial"/>
          <w:b/>
          <w:bCs/>
          <w:sz w:val="24"/>
          <w:szCs w:val="24"/>
        </w:rPr>
      </w:pPr>
      <w:r w:rsidRPr="0034484B">
        <w:rPr>
          <w:rFonts w:ascii="Arial" w:hAnsi="Arial"/>
          <w:b/>
          <w:bCs/>
          <w:sz w:val="24"/>
          <w:szCs w:val="24"/>
        </w:rPr>
        <w:t>Scholing opleidingsgroep opleiding tot psychiater</w:t>
      </w:r>
    </w:p>
    <w:p w:rsidR="00EA7706" w:rsidRPr="0034484B" w:rsidRDefault="00EA7706" w:rsidP="00EA7706">
      <w:pPr>
        <w:pStyle w:val="BodyA"/>
        <w:jc w:val="center"/>
        <w:rPr>
          <w:rFonts w:ascii="Arial" w:hAnsi="Arial"/>
          <w:b/>
          <w:bCs/>
          <w:sz w:val="24"/>
          <w:szCs w:val="24"/>
        </w:rPr>
      </w:pPr>
    </w:p>
    <w:p w:rsidR="00EE2F59" w:rsidRPr="00EA7706" w:rsidRDefault="00EA7706" w:rsidP="00EA7706">
      <w:pPr>
        <w:pStyle w:val="BodyA"/>
        <w:jc w:val="center"/>
        <w:rPr>
          <w:rFonts w:ascii="Arial" w:hAnsi="Arial"/>
          <w:bCs/>
          <w:sz w:val="24"/>
          <w:szCs w:val="24"/>
          <w:u w:val="single"/>
        </w:rPr>
      </w:pPr>
      <w:r w:rsidRPr="00EA7706">
        <w:rPr>
          <w:rFonts w:ascii="Arial" w:hAnsi="Arial"/>
          <w:bCs/>
          <w:sz w:val="24"/>
          <w:szCs w:val="24"/>
          <w:u w:val="single"/>
        </w:rPr>
        <w:t>Medisch Tuchtrecht door André van den Ende, psychiater ZGT</w:t>
      </w:r>
    </w:p>
    <w:p w:rsidR="0034484B" w:rsidRDefault="0034484B" w:rsidP="00EA7706">
      <w:pPr>
        <w:pStyle w:val="BodyA"/>
        <w:jc w:val="center"/>
        <w:rPr>
          <w:rFonts w:ascii="Arial" w:hAnsi="Arial"/>
          <w:bCs/>
          <w:sz w:val="24"/>
          <w:szCs w:val="24"/>
        </w:rPr>
      </w:pPr>
    </w:p>
    <w:p w:rsidR="0034484B" w:rsidRPr="0034484B" w:rsidRDefault="00EA7706" w:rsidP="00EA7706">
      <w:pPr>
        <w:pStyle w:val="BodyA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5 november 2020</w:t>
      </w:r>
      <w:r w:rsidR="0034484B">
        <w:rPr>
          <w:rFonts w:ascii="Arial" w:hAnsi="Arial"/>
          <w:bCs/>
          <w:sz w:val="24"/>
          <w:szCs w:val="24"/>
        </w:rPr>
        <w:t xml:space="preserve"> 1</w:t>
      </w:r>
      <w:r>
        <w:rPr>
          <w:rFonts w:ascii="Arial" w:hAnsi="Arial"/>
          <w:bCs/>
          <w:sz w:val="24"/>
          <w:szCs w:val="24"/>
        </w:rPr>
        <w:t>3</w:t>
      </w:r>
      <w:r w:rsidR="0034484B">
        <w:rPr>
          <w:rFonts w:ascii="Arial" w:hAnsi="Arial"/>
          <w:bCs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>3</w:t>
      </w:r>
      <w:r w:rsidR="0034484B">
        <w:rPr>
          <w:rFonts w:ascii="Arial" w:hAnsi="Arial"/>
          <w:bCs/>
          <w:sz w:val="24"/>
          <w:szCs w:val="24"/>
        </w:rPr>
        <w:t>0 – 17.00 uur, Helmertheater</w:t>
      </w:r>
    </w:p>
    <w:p w:rsidR="00EE2F59" w:rsidRDefault="00EE2F59" w:rsidP="00EE2F59">
      <w:pPr>
        <w:pStyle w:val="BodyA"/>
        <w:rPr>
          <w:rFonts w:ascii="Arial" w:hAnsi="Arial"/>
          <w:b/>
          <w:bCs/>
          <w:sz w:val="24"/>
          <w:szCs w:val="24"/>
        </w:rPr>
      </w:pPr>
    </w:p>
    <w:p w:rsidR="00EE2F59" w:rsidRPr="00EE2F59" w:rsidRDefault="00EE2F59" w:rsidP="00EE2F59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:rsidR="0034484B" w:rsidRDefault="0034484B" w:rsidP="00EE2F59">
      <w:pPr>
        <w:pStyle w:val="BodyA"/>
        <w:jc w:val="both"/>
        <w:rPr>
          <w:rFonts w:ascii="Arial" w:hAnsi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A7706" w:rsidRPr="007C3E9C" w:rsidTr="00EA7706">
        <w:tc>
          <w:tcPr>
            <w:tcW w:w="9493" w:type="dxa"/>
            <w:shd w:val="clear" w:color="auto" w:fill="auto"/>
          </w:tcPr>
          <w:p w:rsidR="00EA7706" w:rsidRPr="007C3E9C" w:rsidRDefault="00EA7706" w:rsidP="00F027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Hierbij willen wij U gaarne uitnodigen voor een boeiende presentatie over het Medisch Tuchtrecht door collega van den Ende, psychiater bij de Ziekenhuis Groep Twente en lid-beroepsgenoot van het Regionaal Tucht College te Zwolle.</w:t>
            </w: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Naast zijn uitgebreide ervaring in de Forensische psychiatrie, de Ouderenpsychiatrie en de Ziekenhuispsychiatrie zal hij U kennis laten maken met de werkwijzen van het Medisch Tucht College en relevante casuïstiek met U bespreken.</w:t>
            </w:r>
          </w:p>
          <w:p w:rsidR="00EA7706" w:rsidRPr="007C3E9C" w:rsidRDefault="00EA7706" w:rsidP="00F027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706" w:rsidRDefault="00EA7706" w:rsidP="00EA7706">
      <w:pPr>
        <w:spacing w:after="0"/>
        <w:rPr>
          <w:rFonts w:ascii="Arial" w:hAnsi="Arial" w:cs="Arial"/>
          <w:sz w:val="20"/>
          <w:szCs w:val="20"/>
        </w:rPr>
      </w:pPr>
    </w:p>
    <w:p w:rsidR="00EA7706" w:rsidRPr="007C3E9C" w:rsidRDefault="00EA7706" w:rsidP="00EA7706">
      <w:pPr>
        <w:spacing w:after="0"/>
        <w:rPr>
          <w:rFonts w:ascii="Arial" w:hAnsi="Arial" w:cs="Arial"/>
          <w:sz w:val="20"/>
          <w:szCs w:val="20"/>
        </w:rPr>
      </w:pPr>
    </w:p>
    <w:p w:rsidR="00EA7706" w:rsidRPr="00EA7706" w:rsidRDefault="00EA7706" w:rsidP="00EA7706">
      <w:pPr>
        <w:spacing w:after="0"/>
        <w:rPr>
          <w:rFonts w:ascii="Arial" w:hAnsi="Arial" w:cs="Arial"/>
          <w:b/>
        </w:rPr>
      </w:pPr>
      <w:r w:rsidRPr="00EA7706">
        <w:rPr>
          <w:rFonts w:ascii="Arial" w:hAnsi="Arial" w:cs="Arial"/>
          <w:b/>
        </w:rPr>
        <w:t>Programma:</w:t>
      </w:r>
    </w:p>
    <w:p w:rsidR="00EA7706" w:rsidRPr="00EA7706" w:rsidRDefault="00EA7706" w:rsidP="00EA7706">
      <w:pPr>
        <w:spacing w:after="0"/>
        <w:rPr>
          <w:rFonts w:ascii="Arial" w:hAnsi="Arial" w:cs="Arial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3889"/>
        <w:gridCol w:w="4325"/>
      </w:tblGrid>
      <w:tr w:rsidR="00EA7706" w:rsidRPr="00EA7706" w:rsidTr="00EA7706">
        <w:tc>
          <w:tcPr>
            <w:tcW w:w="1279" w:type="dxa"/>
            <w:shd w:val="clear" w:color="auto" w:fill="D9D9D9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Tijd</w:t>
            </w:r>
          </w:p>
        </w:tc>
        <w:tc>
          <w:tcPr>
            <w:tcW w:w="3889" w:type="dxa"/>
            <w:shd w:val="clear" w:color="auto" w:fill="D9D9D9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Programma</w:t>
            </w:r>
          </w:p>
        </w:tc>
        <w:tc>
          <w:tcPr>
            <w:tcW w:w="4325" w:type="dxa"/>
            <w:shd w:val="clear" w:color="auto" w:fill="D9D9D9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Spreker</w:t>
            </w:r>
            <w:r w:rsidRPr="00EA7706">
              <w:t xml:space="preserve"> </w:t>
            </w: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13.30</w:t>
            </w: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Opening / welkomstwoord</w:t>
            </w:r>
          </w:p>
        </w:tc>
        <w:tc>
          <w:tcPr>
            <w:tcW w:w="4325" w:type="dxa"/>
            <w:shd w:val="clear" w:color="auto" w:fill="auto"/>
          </w:tcPr>
          <w:p w:rsid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 xml:space="preserve">Tim Walrave, </w:t>
            </w: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psychiater en opleider Psychiatrie Mediant GGZ</w:t>
            </w: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13.35</w:t>
            </w: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Presentatie Medisch Tuchtrecht</w:t>
            </w:r>
          </w:p>
        </w:tc>
        <w:tc>
          <w:tcPr>
            <w:tcW w:w="4325" w:type="dxa"/>
            <w:shd w:val="clear" w:color="auto" w:fill="auto"/>
          </w:tcPr>
          <w:p w:rsid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 xml:space="preserve">André van den Ende, </w:t>
            </w:r>
          </w:p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psychiater ZGT en lid-beroepsgenoot Regionaal Tucht College Zwolle</w:t>
            </w: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15.15</w:t>
            </w:r>
          </w:p>
        </w:tc>
        <w:tc>
          <w:tcPr>
            <w:tcW w:w="3889" w:type="dxa"/>
            <w:shd w:val="clear" w:color="auto" w:fill="auto"/>
          </w:tcPr>
          <w:p w:rsid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Vragen / discussie</w:t>
            </w:r>
          </w:p>
          <w:p w:rsidR="00DD4BDD" w:rsidRDefault="00DD4BDD" w:rsidP="00F027F8">
            <w:pPr>
              <w:spacing w:after="0"/>
              <w:rPr>
                <w:rFonts w:ascii="Arial" w:hAnsi="Arial" w:cs="Arial"/>
              </w:rPr>
            </w:pPr>
          </w:p>
          <w:p w:rsidR="00DD4BDD" w:rsidRPr="00EA7706" w:rsidRDefault="00DD4BDD" w:rsidP="00F027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</w:tr>
      <w:tr w:rsidR="00DD4BDD" w:rsidRPr="00EA7706" w:rsidTr="00EA7706">
        <w:tc>
          <w:tcPr>
            <w:tcW w:w="1279" w:type="dxa"/>
            <w:shd w:val="clear" w:color="auto" w:fill="auto"/>
          </w:tcPr>
          <w:p w:rsidR="00DD4BDD" w:rsidRPr="00EA7706" w:rsidRDefault="00DD4BDD" w:rsidP="00F027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3889" w:type="dxa"/>
            <w:shd w:val="clear" w:color="auto" w:fill="auto"/>
          </w:tcPr>
          <w:p w:rsidR="00DD4BDD" w:rsidRDefault="00DD4BDD" w:rsidP="00F027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Koffie &amp; thee pauze</w:t>
            </w:r>
          </w:p>
          <w:p w:rsidR="00DD4BDD" w:rsidRDefault="00DD4BDD" w:rsidP="00F027F8">
            <w:pPr>
              <w:spacing w:after="0"/>
              <w:rPr>
                <w:rFonts w:ascii="Arial" w:hAnsi="Arial" w:cs="Arial"/>
              </w:rPr>
            </w:pPr>
          </w:p>
          <w:p w:rsidR="00DD4BDD" w:rsidRPr="00EA7706" w:rsidRDefault="00DD4BDD" w:rsidP="00F027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DD4BDD" w:rsidRPr="00EA7706" w:rsidRDefault="00DD4BDD" w:rsidP="00F027F8">
            <w:pPr>
              <w:spacing w:after="0"/>
              <w:rPr>
                <w:rFonts w:ascii="Arial" w:hAnsi="Arial" w:cs="Arial"/>
              </w:rPr>
            </w:pP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EA7706" w:rsidP="00DD4BDD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15.</w:t>
            </w:r>
            <w:r w:rsidR="00DD4BDD"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3889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Vergadering opleidingsgroep /</w:t>
            </w:r>
          </w:p>
          <w:p w:rsid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 xml:space="preserve">Evaluatie </w:t>
            </w:r>
            <w:proofErr w:type="spellStart"/>
            <w:r w:rsidRPr="00EA7706">
              <w:rPr>
                <w:rFonts w:ascii="Arial" w:hAnsi="Arial" w:cs="Arial"/>
              </w:rPr>
              <w:t>aios</w:t>
            </w:r>
            <w:proofErr w:type="spellEnd"/>
          </w:p>
          <w:p w:rsidR="00DD4BDD" w:rsidRPr="00EA7706" w:rsidRDefault="00DD4BDD" w:rsidP="00F027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</w:tr>
      <w:tr w:rsidR="00EA7706" w:rsidRPr="00EA7706" w:rsidTr="00EA7706">
        <w:tc>
          <w:tcPr>
            <w:tcW w:w="1279" w:type="dxa"/>
            <w:shd w:val="clear" w:color="auto" w:fill="auto"/>
          </w:tcPr>
          <w:p w:rsidR="00EA7706" w:rsidRPr="00EA7706" w:rsidRDefault="00DD4BDD" w:rsidP="00F027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17.00 </w:t>
            </w:r>
          </w:p>
        </w:tc>
        <w:tc>
          <w:tcPr>
            <w:tcW w:w="3889" w:type="dxa"/>
            <w:shd w:val="clear" w:color="auto" w:fill="auto"/>
          </w:tcPr>
          <w:p w:rsidR="00EA7706" w:rsidRDefault="00EA7706" w:rsidP="00F027F8">
            <w:pPr>
              <w:spacing w:after="0"/>
              <w:rPr>
                <w:rFonts w:ascii="Arial" w:hAnsi="Arial" w:cs="Arial"/>
              </w:rPr>
            </w:pPr>
            <w:r w:rsidRPr="00EA7706">
              <w:rPr>
                <w:rFonts w:ascii="Arial" w:hAnsi="Arial" w:cs="Arial"/>
              </w:rPr>
              <w:t>Afsluiting</w:t>
            </w:r>
          </w:p>
          <w:p w:rsidR="00DD4BDD" w:rsidRDefault="00DD4BDD" w:rsidP="00F027F8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D4BDD" w:rsidRPr="00EA7706" w:rsidRDefault="00DD4BDD" w:rsidP="00F027F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EA7706" w:rsidRPr="00EA7706" w:rsidRDefault="00EA7706" w:rsidP="00F027F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4484B" w:rsidRPr="00EE2F59" w:rsidRDefault="0034484B" w:rsidP="00EE2F59">
      <w:pPr>
        <w:pStyle w:val="BodyA"/>
        <w:jc w:val="both"/>
        <w:rPr>
          <w:rFonts w:ascii="Arial" w:hAnsi="Arial"/>
          <w:sz w:val="20"/>
          <w:szCs w:val="20"/>
        </w:rPr>
      </w:pPr>
    </w:p>
    <w:p w:rsidR="00EE2F59" w:rsidRDefault="00EE2F59" w:rsidP="00EE2F59">
      <w:pPr>
        <w:pStyle w:val="BodyA"/>
        <w:rPr>
          <w:rFonts w:ascii="Arial" w:hAnsi="Arial"/>
        </w:rPr>
      </w:pPr>
    </w:p>
    <w:p w:rsidR="00C7143C" w:rsidRPr="00FC5B6A" w:rsidRDefault="00C7143C" w:rsidP="00FC5B6A">
      <w:pPr>
        <w:spacing w:after="0"/>
        <w:rPr>
          <w:rFonts w:ascii="Arial" w:hAnsi="Arial" w:cs="Arial"/>
        </w:rPr>
      </w:pPr>
    </w:p>
    <w:sectPr w:rsidR="00C7143C" w:rsidRPr="00FC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9"/>
    <w:rsid w:val="0034484B"/>
    <w:rsid w:val="00C7143C"/>
    <w:rsid w:val="00DD4BDD"/>
    <w:rsid w:val="00EA7706"/>
    <w:rsid w:val="00EE2F59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231C"/>
  <w15:chartTrackingRefBased/>
  <w15:docId w15:val="{77533687-EB48-482C-889B-946B2BC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2F5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A">
    <w:name w:val="Body A"/>
    <w:rsid w:val="00EE2F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EE2F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nl-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Admiraal</dc:creator>
  <cp:keywords/>
  <dc:description/>
  <cp:lastModifiedBy>Frederique Admiraal</cp:lastModifiedBy>
  <cp:revision>3</cp:revision>
  <dcterms:created xsi:type="dcterms:W3CDTF">2020-08-31T08:58:00Z</dcterms:created>
  <dcterms:modified xsi:type="dcterms:W3CDTF">2020-10-08T07:21:00Z</dcterms:modified>
</cp:coreProperties>
</file>